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6590" w14:textId="77777777" w:rsidR="0066186D" w:rsidRDefault="0066186D">
      <w:pPr>
        <w:jc w:val="center"/>
        <w:rPr>
          <w:b/>
          <w:bCs/>
          <w:sz w:val="32"/>
          <w:szCs w:val="32"/>
        </w:rPr>
      </w:pPr>
      <w:permStart w:id="89281227" w:edGrp="everyone"/>
      <w:permEnd w:id="89281227"/>
      <w:r>
        <w:rPr>
          <w:b/>
          <w:bCs/>
          <w:sz w:val="32"/>
          <w:szCs w:val="32"/>
        </w:rPr>
        <w:t>Franklin County Commissioners</w:t>
      </w:r>
    </w:p>
    <w:p w14:paraId="648C07D9" w14:textId="77777777" w:rsidR="0066186D" w:rsidRDefault="0066186D">
      <w:pPr>
        <w:jc w:val="center"/>
        <w:rPr>
          <w:b/>
          <w:bCs/>
          <w:sz w:val="32"/>
          <w:szCs w:val="32"/>
        </w:rPr>
      </w:pPr>
      <w:r>
        <w:rPr>
          <w:b/>
          <w:bCs/>
          <w:sz w:val="32"/>
          <w:szCs w:val="32"/>
        </w:rPr>
        <w:t xml:space="preserve">September </w:t>
      </w:r>
      <w:proofErr w:type="gramStart"/>
      <w:r>
        <w:rPr>
          <w:b/>
          <w:bCs/>
          <w:sz w:val="32"/>
          <w:szCs w:val="32"/>
        </w:rPr>
        <w:t>14,  2026</w:t>
      </w:r>
      <w:proofErr w:type="gramEnd"/>
      <w:r>
        <w:rPr>
          <w:b/>
          <w:bCs/>
          <w:sz w:val="32"/>
          <w:szCs w:val="32"/>
        </w:rPr>
        <w:t xml:space="preserve"> at 9:00 a.m.</w:t>
      </w:r>
    </w:p>
    <w:p w14:paraId="6B15F50F" w14:textId="77777777" w:rsidR="0066186D" w:rsidRDefault="0066186D"/>
    <w:p w14:paraId="44672980" w14:textId="77777777" w:rsidR="0066186D" w:rsidRDefault="0066186D">
      <w:r>
        <w:t xml:space="preserve">Attendance: Commissioner Chair Robert Swainston, Commissioner Zan Bowles, Commissioner Zach Stewart, Vic Pearson, County Attorney, and Camille Larsen, Clerk. </w:t>
      </w:r>
    </w:p>
    <w:p w14:paraId="44AFE074" w14:textId="77777777" w:rsidR="0066186D" w:rsidRDefault="0066186D"/>
    <w:p w14:paraId="2A428A86" w14:textId="77777777" w:rsidR="0066186D" w:rsidRDefault="0066186D">
      <w:pPr>
        <w:tabs>
          <w:tab w:val="left" w:pos="-1440"/>
        </w:tabs>
        <w:ind w:left="720" w:hanging="720"/>
      </w:pPr>
      <w:r>
        <w:rPr>
          <w:b/>
          <w:bCs/>
        </w:rPr>
        <w:t>1.</w:t>
      </w:r>
      <w:r>
        <w:rPr>
          <w:b/>
          <w:bCs/>
        </w:rPr>
        <w:tab/>
      </w:r>
      <w:r>
        <w:rPr>
          <w:b/>
          <w:bCs/>
          <w:u w:val="single"/>
        </w:rPr>
        <w:t>Pledge of Allegiance</w:t>
      </w:r>
    </w:p>
    <w:p w14:paraId="55C8FBFD" w14:textId="77777777" w:rsidR="0066186D" w:rsidRDefault="0066186D"/>
    <w:p w14:paraId="1A77F36D" w14:textId="77777777" w:rsidR="0066186D" w:rsidRDefault="0066186D">
      <w:pPr>
        <w:tabs>
          <w:tab w:val="left" w:pos="-1440"/>
        </w:tabs>
        <w:ind w:left="720" w:hanging="720"/>
      </w:pPr>
      <w:r>
        <w:rPr>
          <w:b/>
          <w:bCs/>
        </w:rPr>
        <w:t>2.</w:t>
      </w:r>
      <w:r>
        <w:rPr>
          <w:b/>
          <w:bCs/>
        </w:rPr>
        <w:tab/>
      </w:r>
      <w:r>
        <w:rPr>
          <w:b/>
          <w:bCs/>
          <w:u w:val="single"/>
        </w:rPr>
        <w:t>Adopt Agenda</w:t>
      </w:r>
      <w:r>
        <w:t xml:space="preserve">.   Zan Bowles made the motion to adopt the agenda.  Zach Stewart second.  Vote was unanimous.  </w:t>
      </w:r>
    </w:p>
    <w:p w14:paraId="06C26043" w14:textId="77777777" w:rsidR="0066186D" w:rsidRDefault="0066186D"/>
    <w:p w14:paraId="69F39EA3" w14:textId="77777777" w:rsidR="0066186D" w:rsidRDefault="0066186D">
      <w:pPr>
        <w:tabs>
          <w:tab w:val="left" w:pos="-1440"/>
        </w:tabs>
        <w:ind w:left="720" w:hanging="720"/>
      </w:pPr>
      <w:r>
        <w:rPr>
          <w:b/>
          <w:bCs/>
        </w:rPr>
        <w:t>3.</w:t>
      </w:r>
      <w:r>
        <w:rPr>
          <w:b/>
          <w:bCs/>
        </w:rPr>
        <w:tab/>
      </w:r>
      <w:r>
        <w:rPr>
          <w:b/>
          <w:bCs/>
          <w:u w:val="single"/>
        </w:rPr>
        <w:t>Approval of Bills</w:t>
      </w:r>
      <w:r>
        <w:t xml:space="preserve">.   Zach Stewart made the motion to approve the bills.  Zan Bowles second.  Vote was unanimous.  </w:t>
      </w:r>
    </w:p>
    <w:p w14:paraId="4219CB2D" w14:textId="77777777" w:rsidR="0066186D" w:rsidRDefault="0066186D"/>
    <w:p w14:paraId="72944FC4" w14:textId="77777777" w:rsidR="0066186D" w:rsidRDefault="0066186D">
      <w:pPr>
        <w:tabs>
          <w:tab w:val="left" w:pos="-1440"/>
        </w:tabs>
        <w:ind w:left="720" w:hanging="720"/>
      </w:pPr>
      <w:r>
        <w:rPr>
          <w:b/>
          <w:bCs/>
        </w:rPr>
        <w:t>4.</w:t>
      </w:r>
      <w:r>
        <w:rPr>
          <w:b/>
          <w:bCs/>
        </w:rPr>
        <w:tab/>
      </w:r>
      <w:r>
        <w:rPr>
          <w:b/>
          <w:bCs/>
          <w:u w:val="single"/>
        </w:rPr>
        <w:t>Approval of Minutes</w:t>
      </w:r>
      <w:r>
        <w:t xml:space="preserve">.   Zan Bowles made the motion to approve the minutes for August 24, 2026 and September 4, 2026.  Zach Stewart second.  Vote was unanimous.  </w:t>
      </w:r>
    </w:p>
    <w:p w14:paraId="3EC50AEA" w14:textId="77777777" w:rsidR="0066186D" w:rsidRDefault="0066186D"/>
    <w:p w14:paraId="28407E76" w14:textId="77777777" w:rsidR="0066186D" w:rsidRDefault="0066186D">
      <w:pPr>
        <w:tabs>
          <w:tab w:val="left" w:pos="-1440"/>
        </w:tabs>
        <w:ind w:left="720" w:hanging="720"/>
      </w:pPr>
      <w:r>
        <w:rPr>
          <w:b/>
          <w:bCs/>
        </w:rPr>
        <w:t>5.</w:t>
      </w:r>
      <w:r>
        <w:rPr>
          <w:b/>
          <w:bCs/>
        </w:rPr>
        <w:tab/>
      </w:r>
      <w:r>
        <w:rPr>
          <w:b/>
          <w:bCs/>
          <w:u w:val="single"/>
        </w:rPr>
        <w:t>Fair Update</w:t>
      </w:r>
      <w:r>
        <w:t xml:space="preserve">.  Cody </w:t>
      </w:r>
      <w:proofErr w:type="spellStart"/>
      <w:r>
        <w:t>Travellor</w:t>
      </w:r>
      <w:proofErr w:type="spellEnd"/>
      <w:r>
        <w:t xml:space="preserve">, </w:t>
      </w:r>
      <w:proofErr w:type="spellStart"/>
      <w:r>
        <w:t>Fairboard</w:t>
      </w:r>
      <w:proofErr w:type="spellEnd"/>
      <w:r>
        <w:t xml:space="preserve"> Chairman, expressed thanks to the Commissioners for all their help with the improvements at the fairgrounds.  Cody </w:t>
      </w:r>
      <w:proofErr w:type="spellStart"/>
      <w:r>
        <w:t>Travellor</w:t>
      </w:r>
      <w:proofErr w:type="spellEnd"/>
      <w:r>
        <w:t xml:space="preserve"> provided a 2026 Fair Recap.  There were 31 food vendors, 15 other vendors.  The </w:t>
      </w:r>
      <w:proofErr w:type="spellStart"/>
      <w:r>
        <w:t>Fairboard</w:t>
      </w:r>
      <w:proofErr w:type="spellEnd"/>
      <w:r>
        <w:t xml:space="preserve"> received a lot of positive feedback from vendors, exhibitors, families and the community.  A couple of the Board members plan to attend the Rocky Mountain Association of Fairs in November to learn from other fairs and look for entertainment.  Cody </w:t>
      </w:r>
      <w:proofErr w:type="spellStart"/>
      <w:r>
        <w:t>Travellor</w:t>
      </w:r>
      <w:proofErr w:type="spellEnd"/>
      <w:r>
        <w:t xml:space="preserve"> presented a list of improvements the Board would like to make over the next few years.  They plan to look for grants and donations.  </w:t>
      </w:r>
    </w:p>
    <w:p w14:paraId="4D404B55" w14:textId="77777777" w:rsidR="0066186D" w:rsidRDefault="0066186D"/>
    <w:p w14:paraId="3696ED3F" w14:textId="77777777" w:rsidR="0066186D" w:rsidRDefault="0066186D">
      <w:pPr>
        <w:ind w:left="720"/>
      </w:pPr>
      <w:r>
        <w:rPr>
          <w:b/>
          <w:bCs/>
          <w:u w:val="single"/>
        </w:rPr>
        <w:t>Electrical Improvements Bid</w:t>
      </w:r>
      <w:r>
        <w:t xml:space="preserve">.  Commissioners reviewed the bid as presented at the last Commissioner meeting.  Randy Henrie reviewed and reported the bid is good and the budget is available.  Zach Stewart made the motion to accept the bid from Preston Electric for $7,781.  Zan Bowles second.  Vote was unanimous.  </w:t>
      </w:r>
    </w:p>
    <w:p w14:paraId="57185CE8" w14:textId="77777777" w:rsidR="0066186D" w:rsidRDefault="0066186D"/>
    <w:p w14:paraId="5CB11402" w14:textId="77777777" w:rsidR="0066186D" w:rsidRDefault="0066186D">
      <w:pPr>
        <w:tabs>
          <w:tab w:val="left" w:pos="-1440"/>
        </w:tabs>
        <w:ind w:left="720" w:hanging="720"/>
      </w:pPr>
      <w:r>
        <w:rPr>
          <w:b/>
          <w:bCs/>
        </w:rPr>
        <w:t>6.</w:t>
      </w:r>
      <w:r>
        <w:rPr>
          <w:b/>
          <w:bCs/>
        </w:rPr>
        <w:tab/>
      </w:r>
      <w:r>
        <w:rPr>
          <w:b/>
          <w:bCs/>
          <w:u w:val="single"/>
        </w:rPr>
        <w:t>Subdivision Approvals</w:t>
      </w:r>
      <w:r>
        <w:t>.</w:t>
      </w:r>
    </w:p>
    <w:p w14:paraId="105987DE" w14:textId="77777777" w:rsidR="0066186D" w:rsidRDefault="0066186D">
      <w:pPr>
        <w:ind w:left="720"/>
      </w:pPr>
      <w:r>
        <w:rPr>
          <w:b/>
          <w:bCs/>
          <w:u w:val="single"/>
        </w:rPr>
        <w:t>Haws Family Revocable Trust-Minor Land Development</w:t>
      </w:r>
      <w:r>
        <w:t xml:space="preserve">.  Randy Henrie, Planning and Zoning Administrator and Brian Allen, Surveyor, presented the Haws Family Revocable Trust-Minor Land Development.  The purpose of the subdivision is to create one new parcel, separate from the current cabin parcel.  All requirements have been met.  Zan Bowles made the motion to approve the Haws Family Revocable Trust Minor Land Development.  Zach Stewart second.  Vote was unanimous.  </w:t>
      </w:r>
    </w:p>
    <w:p w14:paraId="55BDFBC8" w14:textId="77777777" w:rsidR="0066186D" w:rsidRDefault="0066186D"/>
    <w:p w14:paraId="747100F8" w14:textId="77777777" w:rsidR="0066186D" w:rsidRDefault="0066186D">
      <w:pPr>
        <w:ind w:left="720"/>
      </w:pPr>
      <w:r>
        <w:rPr>
          <w:b/>
          <w:bCs/>
          <w:u w:val="single"/>
        </w:rPr>
        <w:t>Josh Taylor-Minor Land Development</w:t>
      </w:r>
      <w:r>
        <w:t xml:space="preserve">.  Randy Henrie, Planning and Zoning Administrator and Brian Allen, Surveyor, presented the Josh Taylor-Minor Land Development.  It is located in the river bottoms in the Dayton area towards the Hot Springs.  It is creating two lots and are located in the </w:t>
      </w:r>
      <w:proofErr w:type="gramStart"/>
      <w:r>
        <w:t>one acre</w:t>
      </w:r>
      <w:proofErr w:type="gramEnd"/>
      <w:r>
        <w:t xml:space="preserve"> zone.  The irrigation water will remain on the property.  Zach Stewart made the motion to approve the Josh Taylor-Minor Land Development.  Zan Bowles second.  Vote was unanimous.  </w:t>
      </w:r>
    </w:p>
    <w:p w14:paraId="2E3F17B7" w14:textId="77777777" w:rsidR="0066186D" w:rsidRDefault="0066186D"/>
    <w:p w14:paraId="457D976E" w14:textId="77777777" w:rsidR="0066186D" w:rsidRDefault="0066186D">
      <w:pPr>
        <w:sectPr w:rsidR="0066186D">
          <w:footerReference w:type="default" r:id="rId6"/>
          <w:pgSz w:w="12240" w:h="15840"/>
          <w:pgMar w:top="1080" w:right="1440" w:bottom="720" w:left="1440" w:header="1080" w:footer="720" w:gutter="0"/>
          <w:cols w:space="720"/>
          <w:noEndnote/>
        </w:sectPr>
      </w:pPr>
    </w:p>
    <w:p w14:paraId="7E272987" w14:textId="77777777" w:rsidR="0066186D" w:rsidRDefault="0066186D">
      <w:pPr>
        <w:ind w:left="720"/>
      </w:pPr>
      <w:r>
        <w:rPr>
          <w:b/>
          <w:bCs/>
          <w:u w:val="single"/>
        </w:rPr>
        <w:lastRenderedPageBreak/>
        <w:t>Jamie Lewis/Gilbert-Minor Land Development</w:t>
      </w:r>
      <w:r>
        <w:t xml:space="preserve">.  Randy Henrie, Planning and Zoning Administrator and Brian Allen, Surveyor, presented the Jamie Lewis/Gilbert-Minor Land Development located on 4800 South by the Fairview Church.  The owner is proposing to divide current parcel into two parcels.  It is not creating a new building </w:t>
      </w:r>
      <w:proofErr w:type="gramStart"/>
      <w:r>
        <w:t>lot,</w:t>
      </w:r>
      <w:proofErr w:type="gramEnd"/>
      <w:r>
        <w:t xml:space="preserve"> it is just separating the two buildings.  Zan Bowles made the motion to approve the Jamie Lewis/Gilbert-Minor Land Development.  Zach Stewart second.  Vote was unanimous.  </w:t>
      </w:r>
    </w:p>
    <w:p w14:paraId="3F7126B1" w14:textId="77777777" w:rsidR="0066186D" w:rsidRDefault="0066186D"/>
    <w:p w14:paraId="72E61782" w14:textId="77777777" w:rsidR="0066186D" w:rsidRDefault="0066186D">
      <w:pPr>
        <w:ind w:left="720"/>
      </w:pPr>
      <w:r>
        <w:rPr>
          <w:b/>
          <w:bCs/>
          <w:u w:val="single"/>
        </w:rPr>
        <w:t>Little Mountain-Minor Land Development</w:t>
      </w:r>
      <w:r>
        <w:t xml:space="preserve">.  This development was approved last Commissioner meeting.  The developer is asking to go from six lots to four lots with the remaining property to be used as farm ground.  Zach Stewart made the motion to approve the Little Mountain Subdivision.  Zan Bowles second.  Vote was unanimous.  </w:t>
      </w:r>
    </w:p>
    <w:p w14:paraId="0020D3D0" w14:textId="77777777" w:rsidR="0066186D" w:rsidRDefault="0066186D"/>
    <w:p w14:paraId="066A702A" w14:textId="77777777" w:rsidR="0066186D" w:rsidRDefault="0066186D">
      <w:pPr>
        <w:ind w:left="720"/>
      </w:pPr>
      <w:r>
        <w:rPr>
          <w:b/>
          <w:bCs/>
          <w:u w:val="single"/>
        </w:rPr>
        <w:t>Ellis/Meri Canna-Minor Land Development</w:t>
      </w:r>
      <w:r>
        <w:t xml:space="preserve">.  Randy Henrie, Planning and Zoning Administrator, reported to the Commissioners that the Ellis/Meri Canna did not have irrigation established for the lots with the Cub River.  Zach Stewart approved the Ellis/Meri Canna Minor Land Development with the caveat that Cub River Irrigation is defined and will be delivered to the lots.  Zan Bowles second.  Vote was unanimous.  Randy Henrie will not issue a building permit for the lots until Cub River Irrigation has approved the water shares for the lots.  </w:t>
      </w:r>
    </w:p>
    <w:p w14:paraId="3C5DA512" w14:textId="77777777" w:rsidR="0066186D" w:rsidRDefault="0066186D"/>
    <w:p w14:paraId="6F927305" w14:textId="77777777" w:rsidR="0066186D" w:rsidRDefault="0066186D">
      <w:pPr>
        <w:tabs>
          <w:tab w:val="left" w:pos="-1440"/>
        </w:tabs>
        <w:ind w:left="720" w:hanging="720"/>
      </w:pPr>
      <w:r>
        <w:rPr>
          <w:b/>
          <w:bCs/>
        </w:rPr>
        <w:t>7.</w:t>
      </w:r>
      <w:r>
        <w:rPr>
          <w:b/>
          <w:bCs/>
        </w:rPr>
        <w:tab/>
      </w:r>
      <w:r>
        <w:rPr>
          <w:b/>
          <w:bCs/>
          <w:u w:val="single"/>
        </w:rPr>
        <w:t>2026-2027 Pathology Service Agreement</w:t>
      </w:r>
      <w:r>
        <w:t xml:space="preserve">.  Commissioners reviewed the annual Agreement.  The fees are the same as the previous </w:t>
      </w:r>
      <w:proofErr w:type="spellStart"/>
      <w:r>
        <w:t>years</w:t>
      </w:r>
      <w:proofErr w:type="spellEnd"/>
      <w:r>
        <w:sym w:font="WP TypographicSymbols" w:char="003D"/>
      </w:r>
      <w:r>
        <w:t xml:space="preserve"> Agreement.  Zan Bowles made the motion to approve the 2026-2027 Pathology Service Agreement.  Zach Stewart second.  Vote was unanimous.  </w:t>
      </w:r>
    </w:p>
    <w:p w14:paraId="60538BD0" w14:textId="77777777" w:rsidR="0066186D" w:rsidRDefault="0066186D"/>
    <w:p w14:paraId="0027944A" w14:textId="77777777" w:rsidR="0066186D" w:rsidRDefault="0066186D">
      <w:pPr>
        <w:tabs>
          <w:tab w:val="left" w:pos="-1440"/>
        </w:tabs>
        <w:ind w:left="720" w:hanging="720"/>
      </w:pPr>
      <w:r>
        <w:rPr>
          <w:b/>
          <w:bCs/>
        </w:rPr>
        <w:t>8.</w:t>
      </w:r>
      <w:r>
        <w:rPr>
          <w:b/>
          <w:bCs/>
        </w:rPr>
        <w:tab/>
      </w:r>
      <w:r>
        <w:rPr>
          <w:b/>
          <w:bCs/>
          <w:u w:val="single"/>
        </w:rPr>
        <w:t>Fairground Maintenance Comp Time Payout</w:t>
      </w:r>
      <w:r>
        <w:t xml:space="preserve">.  Zach Stewart is proposing to payout Lana Jenkins for half of her accumulated comp time.  Since opening the Event Center to the public in December, Lana Jenkins has been running it and setting up the new Event Center.  The ability to keep the fairgrounds and Event Center running, the possibility of Lana Jenkins being able to use her comp time by November 30 is slim.  This is to be just a one-time payout.  Zan Bowles made the motion to payout half of the comp time while she works out the other half.  Zach Stewart second.  Vote was unanimous.  </w:t>
      </w:r>
    </w:p>
    <w:p w14:paraId="097099AD" w14:textId="77777777" w:rsidR="0066186D" w:rsidRDefault="0066186D"/>
    <w:p w14:paraId="3FC43D91" w14:textId="77777777" w:rsidR="0066186D" w:rsidRDefault="0066186D">
      <w:pPr>
        <w:tabs>
          <w:tab w:val="left" w:pos="-1440"/>
        </w:tabs>
        <w:ind w:left="720" w:hanging="720"/>
      </w:pPr>
      <w:r>
        <w:rPr>
          <w:b/>
          <w:bCs/>
        </w:rPr>
        <w:t>9.</w:t>
      </w:r>
      <w:r>
        <w:rPr>
          <w:b/>
          <w:bCs/>
        </w:rPr>
        <w:tab/>
      </w:r>
      <w:r>
        <w:rPr>
          <w:b/>
          <w:bCs/>
          <w:u w:val="single"/>
        </w:rPr>
        <w:t>Grant an Extension for Approval of Certificate of County Levies-L1</w:t>
      </w:r>
      <w:r>
        <w:t xml:space="preserve">.  Camille Larsen, Clerk, explained that the current deadlines required by the State are not able to be met because the L2 portal was not available until the previous Friday at 2:00 p.m.  Zach Stewart made the motion to grant an extension to approve the Certificate of County levies.  Zan Bowles second.  Vote was unanimous.  </w:t>
      </w:r>
    </w:p>
    <w:p w14:paraId="667AC2F9" w14:textId="77777777" w:rsidR="0066186D" w:rsidRDefault="0066186D"/>
    <w:p w14:paraId="0E96BD2D" w14:textId="77777777" w:rsidR="0066186D" w:rsidRDefault="0066186D">
      <w:pPr>
        <w:tabs>
          <w:tab w:val="left" w:pos="-1440"/>
        </w:tabs>
        <w:ind w:left="720" w:hanging="720"/>
      </w:pPr>
      <w:r>
        <w:rPr>
          <w:b/>
          <w:bCs/>
        </w:rPr>
        <w:t>10.</w:t>
      </w:r>
      <w:r>
        <w:rPr>
          <w:b/>
          <w:bCs/>
        </w:rPr>
        <w:tab/>
      </w:r>
      <w:r>
        <w:rPr>
          <w:b/>
          <w:bCs/>
          <w:u w:val="single"/>
        </w:rPr>
        <w:t>Idaho Office of Emergency Management 2025 Subrecipient Award Agreement</w:t>
      </w:r>
      <w:r>
        <w:t xml:space="preserve">.  Robert Swainston explained this is an annual Agreement that is used to support the Civil Defense budget.  Zan Bowles made the motion to approve the Idaho Office of Emergency Management 2025 Subrecipient Award Agreement.  Zach Stewart second.  Vote was unanimous.  </w:t>
      </w:r>
    </w:p>
    <w:p w14:paraId="47E41E58" w14:textId="77777777" w:rsidR="0066186D" w:rsidRDefault="0066186D"/>
    <w:p w14:paraId="156CFC40" w14:textId="77777777" w:rsidR="0066186D" w:rsidRDefault="0066186D">
      <w:pPr>
        <w:sectPr w:rsidR="0066186D">
          <w:pgSz w:w="12240" w:h="15840"/>
          <w:pgMar w:top="1080" w:right="1440" w:bottom="720" w:left="1440" w:header="1080" w:footer="720" w:gutter="0"/>
          <w:cols w:space="720"/>
          <w:noEndnote/>
        </w:sectPr>
      </w:pPr>
    </w:p>
    <w:p w14:paraId="1115D468" w14:textId="77777777" w:rsidR="0066186D" w:rsidRDefault="0066186D">
      <w:pPr>
        <w:tabs>
          <w:tab w:val="left" w:pos="-1440"/>
        </w:tabs>
        <w:ind w:left="720" w:hanging="720"/>
      </w:pPr>
      <w:r>
        <w:rPr>
          <w:b/>
          <w:bCs/>
        </w:rPr>
        <w:lastRenderedPageBreak/>
        <w:t>11.</w:t>
      </w:r>
      <w:r>
        <w:rPr>
          <w:b/>
          <w:bCs/>
        </w:rPr>
        <w:tab/>
      </w:r>
      <w:r>
        <w:rPr>
          <w:b/>
          <w:bCs/>
          <w:u w:val="single"/>
        </w:rPr>
        <w:t>Retail Alcoholic Beverage License Application for Tattle</w:t>
      </w:r>
      <w:r>
        <w:rPr>
          <w:b/>
          <w:bCs/>
          <w:u w:val="single"/>
        </w:rPr>
        <w:sym w:font="WP TypographicSymbols" w:char="003D"/>
      </w:r>
      <w:r>
        <w:rPr>
          <w:b/>
          <w:bCs/>
          <w:u w:val="single"/>
        </w:rPr>
        <w:t>s Bar and Grill</w:t>
      </w:r>
      <w:r>
        <w:t>.  Zach Stewart made the motion to approve the Retail Alcoholic Beverage License Agreement for Tattle</w:t>
      </w:r>
      <w:r>
        <w:sym w:font="WP TypographicSymbols" w:char="003D"/>
      </w:r>
      <w:r>
        <w:t xml:space="preserve">s Bar and Grill.  Zan Bowles second.  Vote was unanimous.  </w:t>
      </w:r>
    </w:p>
    <w:p w14:paraId="0D825341" w14:textId="77777777" w:rsidR="0066186D" w:rsidRDefault="0066186D"/>
    <w:p w14:paraId="5BC0A44D" w14:textId="77777777" w:rsidR="0066186D" w:rsidRDefault="0066186D">
      <w:pPr>
        <w:tabs>
          <w:tab w:val="left" w:pos="-1440"/>
        </w:tabs>
        <w:ind w:left="720" w:hanging="720"/>
      </w:pPr>
      <w:r>
        <w:rPr>
          <w:b/>
          <w:bCs/>
        </w:rPr>
        <w:t>12.</w:t>
      </w:r>
      <w:r>
        <w:rPr>
          <w:b/>
          <w:bCs/>
        </w:rPr>
        <w:tab/>
      </w:r>
      <w:r>
        <w:rPr>
          <w:b/>
          <w:bCs/>
          <w:u w:val="single"/>
        </w:rPr>
        <w:t>North Cache Valley Watershed Work Plan Agreement</w:t>
      </w:r>
      <w:r>
        <w:t xml:space="preserve">.  Commissioners and Vic Pearson, County Attorney, reviewed the agreement.  There is concern in Section 2 that the County may be required to pay up to $10,000,000 to purchase property.  The Commissioners tabled the Agreement and will invite Mr. Sandberg to the next Commissioner meeting.  Zan Bowles made the motion to table the North Cache Valley Watershed Work Plan Agreement.  Zach Stewart second.  Vote was unanimous.  </w:t>
      </w:r>
    </w:p>
    <w:p w14:paraId="086C06F3" w14:textId="77777777" w:rsidR="0066186D" w:rsidRDefault="0066186D"/>
    <w:p w14:paraId="33535E1D" w14:textId="77777777" w:rsidR="0066186D" w:rsidRDefault="0066186D">
      <w:pPr>
        <w:tabs>
          <w:tab w:val="left" w:pos="-1440"/>
        </w:tabs>
        <w:ind w:left="720" w:hanging="720"/>
      </w:pPr>
      <w:r>
        <w:rPr>
          <w:b/>
          <w:bCs/>
        </w:rPr>
        <w:t>13.</w:t>
      </w:r>
      <w:r>
        <w:rPr>
          <w:b/>
          <w:bCs/>
        </w:rPr>
        <w:tab/>
      </w:r>
      <w:r>
        <w:rPr>
          <w:b/>
          <w:bCs/>
          <w:u w:val="single"/>
        </w:rPr>
        <w:t>Kiwanis Club Update</w:t>
      </w:r>
      <w:r>
        <w:t xml:space="preserve">.  George Young was not able to attend.  Alan White attended.  Randy Henrie reported to the Commissioners that the Kiwanis Club have acquired permits and met building code.  Randy Henrie asked the Club to not pressure wash the grills in the drain.  A final inspection needs to be scheduled for the building.  After the final inspection, the Club will need to get on the agenda to renew their lease with the County.  Alan White reported they have their own cleaning for the grills.  The Club reported this was their best year for selling hamburgers but need more manpower to operate.  </w:t>
      </w:r>
    </w:p>
    <w:p w14:paraId="204E3D1A" w14:textId="77777777" w:rsidR="0066186D" w:rsidRDefault="0066186D"/>
    <w:p w14:paraId="748ADB9E" w14:textId="77777777" w:rsidR="0066186D" w:rsidRDefault="0066186D">
      <w:pPr>
        <w:tabs>
          <w:tab w:val="left" w:pos="-1440"/>
        </w:tabs>
        <w:ind w:left="720" w:hanging="720"/>
      </w:pPr>
      <w:r>
        <w:rPr>
          <w:b/>
          <w:bCs/>
        </w:rPr>
        <w:t>14.</w:t>
      </w:r>
      <w:r>
        <w:rPr>
          <w:b/>
          <w:bCs/>
        </w:rPr>
        <w:tab/>
      </w:r>
      <w:r>
        <w:rPr>
          <w:b/>
          <w:bCs/>
          <w:u w:val="single"/>
        </w:rPr>
        <w:t>Lions Club Update</w:t>
      </w:r>
      <w:r>
        <w:t xml:space="preserve">.  Neil Jorgensen and Brad Wall attended.  Robert Swainston explained a lease needs to be signed with the Lions Club.  Randy Henrie said the main concerns is how the hamburger stand is being operated under the bleachers in a wall tent.  Randy Henrie and Matt Gleed, Fire District, will work with the Lions Club to meet the necessary fire requirements.  Randy Henrie explained the Club can no longer use the gas line for grills in a temporary </w:t>
      </w:r>
      <w:proofErr w:type="gramStart"/>
      <w:r>
        <w:t>structure,</w:t>
      </w:r>
      <w:proofErr w:type="gramEnd"/>
      <w:r>
        <w:t xml:space="preserve"> it is against Code.  Commissioners would like the Club to still be able to sell hamburgers, however, the Club needs to meet Codes.  The Club will work with Randy Henrie to meet Code requirements and the County will prepare a lease.  </w:t>
      </w:r>
    </w:p>
    <w:p w14:paraId="0E18400D" w14:textId="77777777" w:rsidR="0066186D" w:rsidRDefault="0066186D"/>
    <w:p w14:paraId="535DEBBE" w14:textId="77777777" w:rsidR="0066186D" w:rsidRDefault="0066186D">
      <w:pPr>
        <w:tabs>
          <w:tab w:val="left" w:pos="-1440"/>
        </w:tabs>
        <w:ind w:left="720" w:hanging="720"/>
      </w:pPr>
      <w:r>
        <w:rPr>
          <w:b/>
          <w:bCs/>
        </w:rPr>
        <w:t>15.</w:t>
      </w:r>
      <w:r>
        <w:rPr>
          <w:b/>
          <w:bCs/>
        </w:rPr>
        <w:tab/>
      </w:r>
      <w:r>
        <w:rPr>
          <w:b/>
          <w:bCs/>
          <w:u w:val="single"/>
        </w:rPr>
        <w:t>Cub River Intersection from Highway 91 Update</w:t>
      </w:r>
      <w:r>
        <w:t xml:space="preserve">.  Zan Bowles met with Jeremy Wood, Idaho Transportation Department, and he liked the idea of extending the turning lane.  The only issue is the power pole.  Zan Bowles will followup with Jeremy Wood to see when the project can be scheduled.  </w:t>
      </w:r>
    </w:p>
    <w:p w14:paraId="5529BAA1" w14:textId="77777777" w:rsidR="0066186D" w:rsidRDefault="0066186D"/>
    <w:p w14:paraId="3CE98DD4" w14:textId="77777777" w:rsidR="0066186D" w:rsidRDefault="0066186D">
      <w:pPr>
        <w:tabs>
          <w:tab w:val="left" w:pos="-1440"/>
        </w:tabs>
        <w:ind w:left="720" w:hanging="720"/>
      </w:pPr>
      <w:r>
        <w:rPr>
          <w:b/>
          <w:bCs/>
        </w:rPr>
        <w:t>16.</w:t>
      </w:r>
      <w:r>
        <w:rPr>
          <w:b/>
          <w:bCs/>
        </w:rPr>
        <w:tab/>
      </w:r>
      <w:r>
        <w:rPr>
          <w:b/>
          <w:bCs/>
          <w:u w:val="single"/>
        </w:rPr>
        <w:t>Sheriff Jeep Patrol Restoration Donation</w:t>
      </w:r>
      <w:r>
        <w:t xml:space="preserve">.  Bret Vaterlaus has offered to donate the Jeep he has restored.  His father had used the Jeep as part of the Sheriff Jeep Patrol.  Robert Swainston said if the County does receive the donation, the Jeep will need to be stored inside and if the County ever decides to surplus the Jeep, the family has first right of refusal.  Bret Vaterlaus would like the County to use it in parades and showcase at the Fair.  This will be added to the next Agenda as an action item.  </w:t>
      </w:r>
    </w:p>
    <w:p w14:paraId="66F2C199" w14:textId="77777777" w:rsidR="0066186D" w:rsidRDefault="0066186D"/>
    <w:p w14:paraId="09FA04A5" w14:textId="77777777" w:rsidR="0066186D" w:rsidRDefault="0066186D">
      <w:pPr>
        <w:tabs>
          <w:tab w:val="left" w:pos="-1440"/>
        </w:tabs>
        <w:ind w:left="720" w:hanging="720"/>
      </w:pPr>
      <w:r>
        <w:rPr>
          <w:b/>
          <w:bCs/>
        </w:rPr>
        <w:t>17.</w:t>
      </w:r>
      <w:r>
        <w:rPr>
          <w:b/>
          <w:bCs/>
        </w:rPr>
        <w:tab/>
      </w:r>
      <w:r>
        <w:rPr>
          <w:b/>
          <w:bCs/>
          <w:u w:val="single"/>
        </w:rPr>
        <w:t>Proposed Fees for Franklin County Planning and Zoning</w:t>
      </w:r>
      <w:r>
        <w:t xml:space="preserve">.  Shauna Geddes, Planning and Zoning, prepared a list of the proposed fees.  The Commissioners reviewed and will hold a public hearing on Tuesday, October 13.  </w:t>
      </w:r>
    </w:p>
    <w:p w14:paraId="5790DD4C" w14:textId="77777777" w:rsidR="0066186D" w:rsidRDefault="0066186D"/>
    <w:p w14:paraId="6B867EA7" w14:textId="77777777" w:rsidR="0066186D" w:rsidRDefault="0066186D">
      <w:pPr>
        <w:rPr>
          <w:b/>
          <w:bCs/>
        </w:rPr>
        <w:sectPr w:rsidR="0066186D">
          <w:pgSz w:w="12240" w:h="15840"/>
          <w:pgMar w:top="1080" w:right="1440" w:bottom="720" w:left="1440" w:header="1080" w:footer="720" w:gutter="0"/>
          <w:cols w:space="720"/>
          <w:noEndnote/>
        </w:sectPr>
      </w:pPr>
    </w:p>
    <w:p w14:paraId="21B5C8E7" w14:textId="77777777" w:rsidR="0066186D" w:rsidRDefault="0066186D">
      <w:pPr>
        <w:tabs>
          <w:tab w:val="left" w:pos="-1440"/>
        </w:tabs>
        <w:ind w:left="720" w:hanging="720"/>
      </w:pPr>
      <w:r>
        <w:rPr>
          <w:b/>
          <w:bCs/>
        </w:rPr>
        <w:lastRenderedPageBreak/>
        <w:t>18.</w:t>
      </w:r>
      <w:r>
        <w:rPr>
          <w:b/>
          <w:bCs/>
        </w:rPr>
        <w:tab/>
      </w:r>
      <w:r>
        <w:rPr>
          <w:b/>
          <w:bCs/>
          <w:u w:val="single"/>
        </w:rPr>
        <w:t>Idaho Liberty Bell Tour September 14, 2026.</w:t>
      </w:r>
      <w:r>
        <w:t xml:space="preserve">  Just a reminder the Idaho Liberty Bell will be in Preston today.  </w:t>
      </w:r>
    </w:p>
    <w:p w14:paraId="55E8FFB0" w14:textId="77777777" w:rsidR="0066186D" w:rsidRDefault="0066186D"/>
    <w:p w14:paraId="66A5DE7F" w14:textId="77777777" w:rsidR="0066186D" w:rsidRDefault="0066186D">
      <w:pPr>
        <w:tabs>
          <w:tab w:val="left" w:pos="-1440"/>
        </w:tabs>
        <w:ind w:left="720" w:hanging="720"/>
      </w:pPr>
      <w:r>
        <w:rPr>
          <w:b/>
          <w:bCs/>
        </w:rPr>
        <w:t>19.</w:t>
      </w:r>
      <w:r>
        <w:rPr>
          <w:b/>
          <w:bCs/>
        </w:rPr>
        <w:tab/>
      </w:r>
      <w:r>
        <w:rPr>
          <w:b/>
          <w:bCs/>
          <w:sz w:val="23"/>
          <w:szCs w:val="23"/>
          <w:u w:val="single"/>
        </w:rPr>
        <w:t xml:space="preserve">Executive Session pursuant to Idaho Code </w:t>
      </w:r>
      <w:r>
        <w:rPr>
          <w:b/>
          <w:bCs/>
          <w:sz w:val="23"/>
          <w:szCs w:val="23"/>
          <w:u w:val="single"/>
        </w:rPr>
        <w:sym w:font="WP Phonetic" w:char="F05F"/>
      </w:r>
      <w:r>
        <w:rPr>
          <w:b/>
          <w:bCs/>
          <w:sz w:val="23"/>
          <w:szCs w:val="23"/>
          <w:u w:val="single"/>
        </w:rPr>
        <w:t>74-206 (1) (a and b) consider personnel matters and (f) imminently likely litigation</w:t>
      </w:r>
      <w:r>
        <w:rPr>
          <w:sz w:val="23"/>
          <w:szCs w:val="23"/>
        </w:rPr>
        <w:t xml:space="preserve">.  At 10:25 a.m. Zach Stewart made the motion to enter into Executive Session pursuant to Idaho Code </w:t>
      </w:r>
      <w:r>
        <w:rPr>
          <w:sz w:val="23"/>
          <w:szCs w:val="23"/>
        </w:rPr>
        <w:sym w:font="WP Phonetic" w:char="F05F"/>
      </w:r>
      <w:r>
        <w:rPr>
          <w:sz w:val="23"/>
          <w:szCs w:val="23"/>
        </w:rPr>
        <w:t>74-206 (1) (a and b) consider personnel matters and (f) imminently likely litigation.</w:t>
      </w:r>
      <w:r>
        <w:t xml:space="preserve">  Zan Bowles second.  Vote was in the affirmative.  Attending: Robert Swainston, Zach Stewart, Zan Bowles, Vic Pearson, Steve Fuller and Camille Larsen.   Session ended at 11:45 a.m.</w:t>
      </w:r>
    </w:p>
    <w:p w14:paraId="0455ACFF" w14:textId="77777777" w:rsidR="0066186D" w:rsidRDefault="0066186D"/>
    <w:p w14:paraId="65DA539A" w14:textId="77777777" w:rsidR="0066186D" w:rsidRDefault="0066186D">
      <w:pPr>
        <w:tabs>
          <w:tab w:val="left" w:pos="-1440"/>
        </w:tabs>
        <w:ind w:left="720" w:hanging="720"/>
      </w:pPr>
      <w:r>
        <w:rPr>
          <w:b/>
          <w:bCs/>
        </w:rPr>
        <w:t>20.</w:t>
      </w:r>
      <w:r>
        <w:rPr>
          <w:b/>
          <w:bCs/>
        </w:rPr>
        <w:tab/>
      </w:r>
      <w:r>
        <w:rPr>
          <w:b/>
          <w:bCs/>
          <w:u w:val="single"/>
        </w:rPr>
        <w:t>Herd District Public Hearing</w:t>
      </w:r>
      <w:r>
        <w:t xml:space="preserve">.  After speaking with legal representation, Commissioners agreed there are further steps to be taken prior to the public hearing to dissolve the herd districts and to cancel the public hearing.  Camille Larsen, Clerk, will notice the paper, post on the County Website and Facebook that the public hearing has been cancelled.  </w:t>
      </w:r>
    </w:p>
    <w:p w14:paraId="03C63828" w14:textId="77777777" w:rsidR="0066186D" w:rsidRDefault="0066186D"/>
    <w:p w14:paraId="6664F7A6" w14:textId="77777777" w:rsidR="0066186D" w:rsidRDefault="0066186D">
      <w:pPr>
        <w:tabs>
          <w:tab w:val="left" w:pos="-1440"/>
        </w:tabs>
        <w:ind w:left="720" w:hanging="720"/>
      </w:pPr>
      <w:r>
        <w:rPr>
          <w:b/>
          <w:bCs/>
        </w:rPr>
        <w:t>21.</w:t>
      </w:r>
      <w:r>
        <w:rPr>
          <w:b/>
          <w:bCs/>
        </w:rPr>
        <w:tab/>
      </w:r>
      <w:r>
        <w:rPr>
          <w:b/>
          <w:bCs/>
          <w:u w:val="single"/>
        </w:rPr>
        <w:t>Appoint Veteran Service Officer</w:t>
      </w:r>
      <w:r>
        <w:t xml:space="preserve">.  Zach Stewart made the motion to appoint Andrea Johnson to be the Veteran Service Officer.  Zan Bowles second.  Vote was unanimous.  </w:t>
      </w:r>
    </w:p>
    <w:p w14:paraId="4A7D8015" w14:textId="77777777" w:rsidR="0066186D" w:rsidRDefault="0066186D"/>
    <w:p w14:paraId="4BA78B3B" w14:textId="77777777" w:rsidR="0066186D" w:rsidRDefault="0066186D">
      <w:pPr>
        <w:ind w:left="720"/>
      </w:pPr>
      <w:r>
        <w:t xml:space="preserve">At 11:45 a.m. Zan Bowles made the motion to adjourn the Commissioners Meeting.  Zach Stewart second.  Vote was unanimous.  </w:t>
      </w:r>
    </w:p>
    <w:p w14:paraId="75953BF5" w14:textId="77777777" w:rsidR="0066186D" w:rsidRDefault="0066186D"/>
    <w:p w14:paraId="792A2AEC" w14:textId="77777777" w:rsidR="0066186D" w:rsidRDefault="0066186D"/>
    <w:p w14:paraId="61BDA8ED" w14:textId="77777777" w:rsidR="0066186D" w:rsidRDefault="0066186D">
      <w:pPr>
        <w:tabs>
          <w:tab w:val="left" w:pos="4320"/>
        </w:tabs>
        <w:ind w:left="5760" w:hanging="5760"/>
      </w:pPr>
      <w:r>
        <w:t>______________________</w:t>
      </w:r>
      <w:r>
        <w:tab/>
      </w:r>
      <w:r>
        <w:tab/>
      </w:r>
      <w:r>
        <w:tab/>
        <w:t>______________________</w:t>
      </w:r>
    </w:p>
    <w:p w14:paraId="44067C6A" w14:textId="77777777" w:rsidR="0066186D" w:rsidRDefault="0066186D">
      <w:pPr>
        <w:tabs>
          <w:tab w:val="left" w:pos="4320"/>
        </w:tabs>
        <w:ind w:left="5760" w:hanging="5760"/>
      </w:pPr>
      <w:r>
        <w:t>Attest, Camille Larsen</w:t>
      </w:r>
      <w:r>
        <w:tab/>
      </w:r>
      <w:r>
        <w:tab/>
      </w:r>
      <w:r>
        <w:tab/>
        <w:t>Robert Swainston, Chair</w:t>
      </w:r>
    </w:p>
    <w:sectPr w:rsidR="0066186D" w:rsidSect="0066186D">
      <w:pgSz w:w="12240" w:h="15840"/>
      <w:pgMar w:top="1080" w:right="1440" w:bottom="720" w:left="1440" w:header="108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72B04" w14:textId="77777777" w:rsidR="0066186D" w:rsidRDefault="0066186D" w:rsidP="0066186D">
      <w:r>
        <w:separator/>
      </w:r>
    </w:p>
  </w:endnote>
  <w:endnote w:type="continuationSeparator" w:id="0">
    <w:p w14:paraId="2960ABB6" w14:textId="77777777" w:rsidR="0066186D" w:rsidRDefault="0066186D" w:rsidP="00661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WP Phonetic">
    <w:panose1 w:val="050B0604020202030204"/>
    <w:charset w:val="02"/>
    <w:family w:val="swiss"/>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381D" w14:textId="77777777" w:rsidR="0066186D" w:rsidRDefault="0066186D">
    <w:pPr>
      <w:spacing w:line="214" w:lineRule="exact"/>
    </w:pPr>
  </w:p>
  <w:p w14:paraId="3C1FAA4B" w14:textId="77777777" w:rsidR="0066186D" w:rsidRDefault="0066186D">
    <w:pPr>
      <w:tabs>
        <w:tab w:val="right" w:pos="9360"/>
      </w:tabs>
    </w:pPr>
    <w:r>
      <w:rPr>
        <w:sz w:val="20"/>
        <w:szCs w:val="20"/>
      </w:rPr>
      <w:t xml:space="preserve">Page </w:t>
    </w:r>
    <w:r>
      <w:rPr>
        <w:sz w:val="20"/>
        <w:szCs w:val="20"/>
      </w:rPr>
      <w:fldChar w:fldCharType="begin"/>
    </w:r>
    <w:r>
      <w:rPr>
        <w:sz w:val="20"/>
        <w:szCs w:val="20"/>
      </w:rPr>
      <w:instrText xml:space="preserve">PAGE </w:instrText>
    </w:r>
    <w:r w:rsidR="00F95F5C">
      <w:rPr>
        <w:sz w:val="20"/>
        <w:szCs w:val="20"/>
      </w:rPr>
      <w:fldChar w:fldCharType="separate"/>
    </w:r>
    <w:r w:rsidR="00F95F5C">
      <w:rPr>
        <w:noProof/>
        <w:sz w:val="20"/>
        <w:szCs w:val="20"/>
      </w:rPr>
      <w:t>1</w:t>
    </w:r>
    <w:r>
      <w:rPr>
        <w:sz w:val="20"/>
        <w:szCs w:val="20"/>
      </w:rPr>
      <w:fldChar w:fldCharType="end"/>
    </w:r>
    <w:r>
      <w:rPr>
        <w:sz w:val="20"/>
        <w:szCs w:val="20"/>
      </w:rPr>
      <w:tab/>
      <w:t>September 14,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0DD82" w14:textId="77777777" w:rsidR="0066186D" w:rsidRDefault="0066186D" w:rsidP="0066186D">
      <w:r>
        <w:separator/>
      </w:r>
    </w:p>
  </w:footnote>
  <w:footnote w:type="continuationSeparator" w:id="0">
    <w:p w14:paraId="370D7A56" w14:textId="77777777" w:rsidR="0066186D" w:rsidRDefault="0066186D" w:rsidP="006618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cumentProtection w:edit="readOnly" w:formatting="1" w:enforcement="1" w:cryptProviderType="rsaAES" w:cryptAlgorithmClass="hash" w:cryptAlgorithmType="typeAny" w:cryptAlgorithmSid="14" w:cryptSpinCount="100000" w:hash="BvHaa9+bYDgITKZNaSdZw1YsJoBmG2ncdtHGzPeD4dmhxhm4+3Futi36oY9BlYpJPVZlxTE5gzS8XD0+TVvKWQ==" w:salt="8YRvLZFoSe1Yf2NaeFKZA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6D"/>
    <w:rsid w:val="0066186D"/>
    <w:rsid w:val="007674F1"/>
    <w:rsid w:val="00F9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674A6A"/>
  <w14:defaultImageDpi w14:val="0"/>
  <w15:docId w15:val="{BF242B81-B2C4-4075-9E37-650985CF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1494</Words>
  <Characters>8521</Characters>
  <Application>Microsoft Office Word</Application>
  <DocSecurity>8</DocSecurity>
  <Lines>71</Lines>
  <Paragraphs>19</Paragraphs>
  <ScaleCrop>false</ScaleCrop>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Coburn</dc:creator>
  <cp:keywords/>
  <dc:description/>
  <cp:lastModifiedBy>Heather Coburn</cp:lastModifiedBy>
  <cp:revision>2</cp:revision>
  <dcterms:created xsi:type="dcterms:W3CDTF">2026-10-01T19:59:00Z</dcterms:created>
  <dcterms:modified xsi:type="dcterms:W3CDTF">2026-10-01T19:59:00Z</dcterms:modified>
</cp:coreProperties>
</file>